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A43" w:rsidRPr="006C6EA7" w:rsidRDefault="00C5452E" w:rsidP="00C5452E">
      <w:pPr>
        <w:rPr>
          <w:b/>
          <w:noProof/>
          <w:color w:val="FFC000"/>
          <w:sz w:val="40"/>
          <w:szCs w:val="40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B5B54">
        <w:rPr>
          <w:rStyle w:val="Zdraznnintenzivn"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658240" behindDoc="1" locked="0" layoutInCell="1" allowOverlap="1" wp14:anchorId="4C878CC7" wp14:editId="07308058">
            <wp:simplePos x="0" y="0"/>
            <wp:positionH relativeFrom="column">
              <wp:posOffset>78105</wp:posOffset>
            </wp:positionH>
            <wp:positionV relativeFrom="paragraph">
              <wp:posOffset>75565</wp:posOffset>
            </wp:positionV>
            <wp:extent cx="5689600" cy="4419600"/>
            <wp:effectExtent l="95250" t="76200" r="82550" b="22669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6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419600"/>
                    </a:xfrm>
                    <a:prstGeom prst="cloudCallout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B54" w:rsidRPr="003B5B54">
        <w:rPr>
          <w:b/>
          <w:noProof/>
          <w:color w:val="FF0000"/>
          <w:sz w:val="40"/>
          <w:szCs w:val="40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Kultu</w:t>
      </w:r>
      <w:r w:rsidR="008E489B" w:rsidRPr="003B5B54">
        <w:rPr>
          <w:b/>
          <w:noProof/>
          <w:color w:val="FF0000"/>
          <w:sz w:val="40"/>
          <w:szCs w:val="40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rní výbor ve spolupráci s obcí Hluchov pořádá</w:t>
      </w:r>
      <w:bookmarkStart w:id="0" w:name="_GoBack"/>
      <w:bookmarkEnd w:id="0"/>
    </w:p>
    <w:p w:rsidR="00EF7333" w:rsidRDefault="008E489B" w:rsidP="00C5452E">
      <w:pPr>
        <w:rPr>
          <w:b/>
          <w:noProof/>
          <w:color w:val="FF0000"/>
          <w:sz w:val="240"/>
          <w:szCs w:val="1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E489B">
        <w:rPr>
          <w:b/>
          <w:noProof/>
          <w:color w:val="FF0000"/>
          <w:sz w:val="240"/>
          <w:szCs w:val="1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Děts</w:t>
      </w:r>
      <w:r w:rsidR="00EF7333">
        <w:rPr>
          <w:b/>
          <w:noProof/>
          <w:color w:val="FF0000"/>
          <w:sz w:val="240"/>
          <w:szCs w:val="1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ký</w:t>
      </w:r>
    </w:p>
    <w:p w:rsidR="008E489B" w:rsidRPr="008E489B" w:rsidRDefault="00EF7333" w:rsidP="00C5452E">
      <w:pPr>
        <w:rPr>
          <w:b/>
          <w:noProof/>
          <w:color w:val="FF0000"/>
          <w:sz w:val="144"/>
          <w:szCs w:val="1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240"/>
          <w:szCs w:val="1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den                                               </w:t>
      </w:r>
      <w:r w:rsidR="008E489B" w:rsidRPr="008E489B">
        <w:rPr>
          <w:b/>
          <w:noProof/>
          <w:color w:val="FF0000"/>
          <w:sz w:val="144"/>
          <w:szCs w:val="1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</w:t>
      </w:r>
    </w:p>
    <w:p w:rsidR="008E489B" w:rsidRPr="00EF7333" w:rsidRDefault="008E489B" w:rsidP="00C5452E">
      <w:pPr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52"/>
          <w:szCs w:val="52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</w:t>
      </w:r>
      <w:r w:rsidR="00EF7333">
        <w:rPr>
          <w:b/>
          <w:noProof/>
          <w:color w:val="FF0000"/>
          <w:sz w:val="52"/>
          <w:szCs w:val="52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b/>
          <w:noProof/>
          <w:color w:val="FF0000"/>
          <w:sz w:val="52"/>
          <w:szCs w:val="52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Sportovní areál „Hliník“</w:t>
      </w:r>
    </w:p>
    <w:p w:rsidR="008E489B" w:rsidRPr="00EF7333" w:rsidRDefault="008E489B" w:rsidP="00C5452E">
      <w:pPr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</w:t>
      </w:r>
      <w:r w:rsid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r w:rsidRP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r w:rsidR="00CE4F20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sobota 1</w:t>
      </w:r>
      <w:r w:rsidR="000D6758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 června 201</w:t>
      </w:r>
      <w:r w:rsidR="00CE4F20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9</w:t>
      </w:r>
    </w:p>
    <w:p w:rsidR="008E489B" w:rsidRPr="00EF7333" w:rsidRDefault="008E489B" w:rsidP="00C5452E">
      <w:pPr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</w:t>
      </w:r>
      <w:r w:rsid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</w:t>
      </w:r>
      <w:r w:rsidRP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2B5DFB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od 14:</w:t>
      </w:r>
      <w:r w:rsidR="00CE4F20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Pr="00EF7333">
        <w:rPr>
          <w:b/>
          <w:noProof/>
          <w:color w:val="FF0000"/>
          <w:sz w:val="44"/>
          <w:szCs w:val="44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0 hodin</w:t>
      </w:r>
    </w:p>
    <w:p w:rsidR="008E489B" w:rsidRDefault="008E489B" w:rsidP="00EF7333">
      <w:pPr>
        <w:rPr>
          <w:b/>
          <w:noProof/>
          <w:color w:val="FF0000"/>
          <w:sz w:val="36"/>
          <w:szCs w:val="36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F7333">
        <w:rPr>
          <w:b/>
          <w:noProof/>
          <w:color w:val="FF0000"/>
          <w:sz w:val="36"/>
          <w:szCs w:val="36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Pro děti</w:t>
      </w:r>
      <w:r w:rsidR="00EF7333">
        <w:rPr>
          <w:b/>
          <w:noProof/>
          <w:color w:val="FF0000"/>
          <w:sz w:val="36"/>
          <w:szCs w:val="36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bude opět připraveno plno zábavy a soutěží              o zajímavé ceny včetně bohatého občerstvení</w:t>
      </w:r>
    </w:p>
    <w:p w:rsidR="00EF7333" w:rsidRPr="00EF7333" w:rsidRDefault="00EF7333" w:rsidP="00EF7333">
      <w:pPr>
        <w:rPr>
          <w:b/>
          <w:noProof/>
          <w:color w:val="002060"/>
          <w:sz w:val="36"/>
          <w:szCs w:val="36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EF7333">
        <w:rPr>
          <w:b/>
          <w:noProof/>
          <w:color w:val="002060"/>
          <w:sz w:val="36"/>
          <w:szCs w:val="36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Kdo zůstane doma, o moc přijde…………….</w:t>
      </w:r>
    </w:p>
    <w:sectPr w:rsidR="00EF7333" w:rsidRPr="00EF73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52E"/>
    <w:rsid w:val="000D6758"/>
    <w:rsid w:val="001144EB"/>
    <w:rsid w:val="002B5DFB"/>
    <w:rsid w:val="003B5B54"/>
    <w:rsid w:val="006C2381"/>
    <w:rsid w:val="006C6EA7"/>
    <w:rsid w:val="00821196"/>
    <w:rsid w:val="008E489B"/>
    <w:rsid w:val="009F4D9D"/>
    <w:rsid w:val="00C5452E"/>
    <w:rsid w:val="00C9199C"/>
    <w:rsid w:val="00CE4F20"/>
    <w:rsid w:val="00D81A43"/>
    <w:rsid w:val="00D86804"/>
    <w:rsid w:val="00DB523B"/>
    <w:rsid w:val="00DF776C"/>
    <w:rsid w:val="00E86670"/>
    <w:rsid w:val="00E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uiPriority w:val="99"/>
    <w:semiHidden/>
    <w:unhideWhenUsed/>
    <w:rsid w:val="00DB523B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452E"/>
    <w:rPr>
      <w:rFonts w:ascii="Tahoma" w:hAnsi="Tahoma" w:cs="Tahoma"/>
      <w:sz w:val="16"/>
      <w:szCs w:val="16"/>
    </w:rPr>
  </w:style>
  <w:style w:type="character" w:styleId="Zdraznnintenzivn">
    <w:name w:val="Intense Emphasis"/>
    <w:basedOn w:val="Standardnpsmoodstavce"/>
    <w:uiPriority w:val="21"/>
    <w:qFormat/>
    <w:rsid w:val="00E86670"/>
    <w:rPr>
      <w:b/>
      <w:bCs/>
      <w:i/>
      <w:iCs/>
      <w:color w:val="629DD1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uiPriority w:val="99"/>
    <w:semiHidden/>
    <w:unhideWhenUsed/>
    <w:rsid w:val="00DB523B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452E"/>
    <w:rPr>
      <w:rFonts w:ascii="Tahoma" w:hAnsi="Tahoma" w:cs="Tahoma"/>
      <w:sz w:val="16"/>
      <w:szCs w:val="16"/>
    </w:rPr>
  </w:style>
  <w:style w:type="character" w:styleId="Zdraznnintenzivn">
    <w:name w:val="Intense Emphasis"/>
    <w:basedOn w:val="Standardnpsmoodstavce"/>
    <w:uiPriority w:val="21"/>
    <w:qFormat/>
    <w:rsid w:val="00E86670"/>
    <w:rPr>
      <w:b/>
      <w:bCs/>
      <w:i/>
      <w:iCs/>
      <w:color w:val="629DD1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Živly">
  <a:themeElements>
    <a:clrScheme name="Živly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Živly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Živly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0BB18-2FD8-4A30-98A7-FF8730ED7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2</cp:revision>
  <cp:lastPrinted>2018-05-29T10:21:00Z</cp:lastPrinted>
  <dcterms:created xsi:type="dcterms:W3CDTF">2019-05-28T10:15:00Z</dcterms:created>
  <dcterms:modified xsi:type="dcterms:W3CDTF">2019-05-28T10:15:00Z</dcterms:modified>
</cp:coreProperties>
</file>